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3F" w:rsidRDefault="00D77BAC">
      <w:pPr>
        <w:rPr>
          <w:sz w:val="28"/>
          <w:szCs w:val="28"/>
        </w:rPr>
      </w:pPr>
      <w:r>
        <w:t xml:space="preserve">20161019   </w:t>
      </w:r>
      <w:r>
        <w:rPr>
          <w:sz w:val="28"/>
          <w:szCs w:val="28"/>
        </w:rPr>
        <w:t xml:space="preserve">Rebaze snímatelných zubních náhrad          </w:t>
      </w:r>
      <w:r w:rsidRPr="00D77BAC">
        <w:t>MUDr</w:t>
      </w:r>
      <w:r>
        <w:rPr>
          <w:sz w:val="28"/>
          <w:szCs w:val="28"/>
        </w:rPr>
        <w:t>.Viktor Zavřel</w:t>
      </w:r>
    </w:p>
    <w:p w:rsidR="00D77BAC" w:rsidRDefault="00D77BAC">
      <w:r>
        <w:t>Rebaze snímatelné náhrady zvyšuje přesnost kontaktu sliznice úst s bazí snímatelné náhrady, snižuje pohyblivost náhrady( to je základní příčina úbytku kostní tkáně alveolárního výběžku), odstraňuje přetížení kotevních a spojovacích prvků snímatelné náhrady, znovu obnovuje plánované rozdělení přenosu žvýkacího tlaku na složku dentální a slizniční.</w:t>
      </w:r>
    </w:p>
    <w:p w:rsidR="00D77BAC" w:rsidRDefault="00D77BAC">
      <w:r>
        <w:t>Rebaze je efektivní, velmi vděčný výkon, velmi oceňovaný pacienty, protože za vynaložení nízkých nákladů velmi zlepší funkční vlastnosti snímatelné zubní náhrady.</w:t>
      </w:r>
    </w:p>
    <w:p w:rsidR="00D77BAC" w:rsidRDefault="00D77BAC">
      <w:r>
        <w:t>Rebaze přímá- pryskyřičné těsto</w:t>
      </w:r>
      <w:r w:rsidR="009E4B0D">
        <w:t>-</w:t>
      </w:r>
      <w:r>
        <w:t xml:space="preserve"> přímo tuhne pacientovi v ústech- obtížně použitelná u částečných náhrad- riziko vtoku materiálu do podsekřivých míst a obtížného sejmutí náhrady.Nebezpečí poškození sliznice agresivními složkami přímo tuhnoucí pryskyřice, alergizace, nedokonalá polymerace.</w:t>
      </w:r>
      <w:r w:rsidR="009E4B0D">
        <w:t>Blokace oblasti krčků zubů voskem proti zatečení těsta</w:t>
      </w:r>
    </w:p>
    <w:p w:rsidR="00D77BAC" w:rsidRDefault="00D77BAC">
      <w:r>
        <w:t xml:space="preserve">Rebaze </w:t>
      </w:r>
      <w:r w:rsidR="009E4B0D">
        <w:t xml:space="preserve">přímá </w:t>
      </w:r>
      <w:r>
        <w:t>dočasně flexibilní pružnou hmotou- VISCOGEL,</w:t>
      </w:r>
      <w:r w:rsidR="009E4B0D">
        <w:t>MOLLOSIL,</w:t>
      </w:r>
      <w:r>
        <w:t xml:space="preserve"> u pooperačních stavů, u obturátorů,</w:t>
      </w:r>
      <w:r w:rsidR="009E4B0D">
        <w:t>ozářená sliznice atd..</w:t>
      </w:r>
      <w:r>
        <w:t xml:space="preserve"> jako havarijní a rychlá metoda u neadherujících náhrad- hmota za kratší či delší dobu ztuhne, plastifikátory se vyluhují do slin a povrch se změní ve velmi hrubý struhadlovitý</w:t>
      </w:r>
    </w:p>
    <w:p w:rsidR="009E4B0D" w:rsidRDefault="009E4B0D">
      <w:r>
        <w:t>Rebaze nepřímá- do náhrady otiskovací hmota a drženo do ztuhnutí v ústech skusem pacienta.Nutná velmi podrobná spolupráce s pacientem-pozice náhrady.Nutné odstranění zbytků hmoty po otisku, které zatečou do podsekřivin.Smáčivost otiskovacích hmot pro otisk slizničních ploch,smáčecí úhel,zinkoxideugenoly-REPIN,LURALITE, modifikované polyvinylsiloxany s větší smáčivostí,odmaštění, vyvolnění fornixu vestibula,uvolnění frenul a slizničních řas, dotuhnutí ve skusu-funkční pohyby</w:t>
      </w:r>
    </w:p>
    <w:p w:rsidR="009E4B0D" w:rsidRDefault="009E4B0D">
      <w:r>
        <w:t>Technologie- za studena tuhnoucí pryskyřice- agresivní aktivátory, porezní struktura, výrazná změna barvy.Pryskyřice varem a tlakem-Premacryl, Varné Superacryl. Kyveta, sádrová forma, polymerátor</w:t>
      </w:r>
    </w:p>
    <w:p w:rsidR="009E4B0D" w:rsidRPr="00D77BAC" w:rsidRDefault="009E4B0D">
      <w:r>
        <w:t>Chyby a omyly při rebazích- změna pozice náhrady v ústech při otisku, příliš vysoká vrstva otiskovací hmoty, technologická nekázeň polymerace, rezilienční problematika slizničního povrchu baze náhrady</w:t>
      </w:r>
      <w:r w:rsidR="00E414C6">
        <w:t>, vyluhování zbytkového monomeru k zabránění dráždění sliznice,bobtnání plastu</w:t>
      </w:r>
      <w:bookmarkStart w:id="0" w:name="_GoBack"/>
      <w:bookmarkEnd w:id="0"/>
    </w:p>
    <w:sectPr w:rsidR="009E4B0D" w:rsidRPr="00D7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AC"/>
    <w:rsid w:val="0004353F"/>
    <w:rsid w:val="009E4B0D"/>
    <w:rsid w:val="00D77BAC"/>
    <w:rsid w:val="00E4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dcterms:created xsi:type="dcterms:W3CDTF">2016-10-22T17:29:00Z</dcterms:created>
  <dcterms:modified xsi:type="dcterms:W3CDTF">2016-10-22T17:57:00Z</dcterms:modified>
</cp:coreProperties>
</file>